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534" w:tblpY="2461"/>
        <w:tblW w:w="0" w:type="auto"/>
        <w:tblLook w:val="04A0" w:firstRow="1" w:lastRow="0" w:firstColumn="1" w:lastColumn="0" w:noHBand="0" w:noVBand="1"/>
      </w:tblPr>
      <w:tblGrid>
        <w:gridCol w:w="2496"/>
        <w:gridCol w:w="3022"/>
        <w:gridCol w:w="3022"/>
      </w:tblGrid>
      <w:tr w:rsidR="00F31D73" w:rsidTr="00F31D73">
        <w:trPr>
          <w:trHeight w:val="1694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  <w:r>
              <w:t xml:space="preserve">                                           </w:t>
            </w:r>
          </w:p>
          <w:p w:rsidR="000374E9" w:rsidRDefault="000374E9" w:rsidP="00F31D73">
            <w:pPr>
              <w:jc w:val="center"/>
            </w:pPr>
          </w:p>
          <w:p w:rsidR="000374E9" w:rsidRDefault="000374E9" w:rsidP="000374E9"/>
          <w:p w:rsidR="00F31D73" w:rsidRDefault="00F31D73" w:rsidP="000374E9">
            <w:r>
              <w:t>Grade 8 Musical Theatre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Amy Walker</w:t>
            </w:r>
          </w:p>
        </w:tc>
      </w:tr>
      <w:tr w:rsidR="00F31D73" w:rsidTr="00F31D73">
        <w:trPr>
          <w:trHeight w:val="1601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6 Musical Theatre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Amelia Bowles</w:t>
            </w:r>
          </w:p>
        </w:tc>
      </w:tr>
      <w:tr w:rsidR="00F31D73" w:rsidTr="00F31D73">
        <w:trPr>
          <w:trHeight w:val="1694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5 Musical Theatre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Lilly Tarmey</w:t>
            </w:r>
          </w:p>
        </w:tc>
      </w:tr>
      <w:tr w:rsidR="00F31D73" w:rsidTr="00F31D73">
        <w:trPr>
          <w:trHeight w:val="1601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5 Musical Theatre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Emily Picket</w:t>
            </w:r>
          </w:p>
        </w:tc>
      </w:tr>
      <w:tr w:rsidR="00F31D73" w:rsidTr="00F31D73">
        <w:trPr>
          <w:trHeight w:val="1694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3 Musical Theatre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 xml:space="preserve">Evie </w:t>
            </w:r>
            <w:proofErr w:type="spellStart"/>
            <w:r>
              <w:t>Duvian</w:t>
            </w:r>
            <w:proofErr w:type="spellEnd"/>
          </w:p>
        </w:tc>
      </w:tr>
      <w:tr w:rsidR="00F31D73" w:rsidTr="00F31D73">
        <w:trPr>
          <w:trHeight w:val="1601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5 Tenor Horn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Merit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 xml:space="preserve">Niamh </w:t>
            </w:r>
            <w:proofErr w:type="spellStart"/>
            <w:r>
              <w:t>Capaldi</w:t>
            </w:r>
            <w:proofErr w:type="spellEnd"/>
          </w:p>
        </w:tc>
      </w:tr>
      <w:tr w:rsidR="00F31D73" w:rsidTr="00F31D73">
        <w:trPr>
          <w:trHeight w:val="1694"/>
        </w:trPr>
        <w:tc>
          <w:tcPr>
            <w:tcW w:w="2496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>Grade 4 Cornet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bookmarkStart w:id="0" w:name="_GoBack"/>
            <w:bookmarkEnd w:id="0"/>
            <w:r>
              <w:t>Distinction</w:t>
            </w:r>
          </w:p>
        </w:tc>
        <w:tc>
          <w:tcPr>
            <w:tcW w:w="3022" w:type="dxa"/>
          </w:tcPr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0374E9" w:rsidRDefault="000374E9" w:rsidP="00F31D73">
            <w:pPr>
              <w:jc w:val="center"/>
            </w:pPr>
          </w:p>
          <w:p w:rsidR="00F31D73" w:rsidRDefault="00F31D73" w:rsidP="00F31D73">
            <w:pPr>
              <w:jc w:val="center"/>
            </w:pPr>
            <w:r>
              <w:t xml:space="preserve">Eleanor </w:t>
            </w:r>
            <w:proofErr w:type="spellStart"/>
            <w:r>
              <w:t>Goadby</w:t>
            </w:r>
            <w:proofErr w:type="spellEnd"/>
          </w:p>
        </w:tc>
      </w:tr>
    </w:tbl>
    <w:p w:rsidR="00BF2C76" w:rsidRPr="00F31D73" w:rsidRDefault="00F31D73" w:rsidP="00F31D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Music Exam Results</w:t>
      </w:r>
    </w:p>
    <w:sectPr w:rsidR="00BF2C76" w:rsidRPr="00F3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73"/>
    <w:rsid w:val="000374E9"/>
    <w:rsid w:val="00BF2C76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0040"/>
  <w15:chartTrackingRefBased/>
  <w15:docId w15:val="{C879F2B9-67DA-4B1B-8E9F-CE4D655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Balshaws Church of England High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Fyfe</dc:creator>
  <cp:keywords/>
  <dc:description/>
  <cp:lastModifiedBy>J Fyfe</cp:lastModifiedBy>
  <cp:revision>1</cp:revision>
  <dcterms:created xsi:type="dcterms:W3CDTF">2018-09-06T13:49:00Z</dcterms:created>
  <dcterms:modified xsi:type="dcterms:W3CDTF">2018-09-06T14:02:00Z</dcterms:modified>
</cp:coreProperties>
</file>